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7" w:rsidRPr="00B71245" w:rsidRDefault="006D09CA" w:rsidP="00FC4A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71245">
        <w:rPr>
          <w:rFonts w:ascii="Times New Roman" w:eastAsia="標楷體" w:hAnsi="Times New Roman" w:cs="Times New Roman"/>
          <w:b/>
          <w:sz w:val="40"/>
          <w:szCs w:val="40"/>
        </w:rPr>
        <w:t>東</w:t>
      </w:r>
      <w:r w:rsidR="00B24F0E" w:rsidRPr="00B71245">
        <w:rPr>
          <w:rFonts w:ascii="Times New Roman" w:eastAsia="標楷體" w:hAnsi="Times New Roman" w:cs="Times New Roman"/>
          <w:b/>
          <w:sz w:val="40"/>
          <w:szCs w:val="40"/>
        </w:rPr>
        <w:t>吳大學商學院</w:t>
      </w:r>
      <w:r w:rsidR="00B24F0E" w:rsidRPr="00B71245">
        <w:rPr>
          <w:rFonts w:ascii="Times New Roman" w:eastAsia="標楷體" w:hAnsi="Times New Roman" w:cs="Times New Roman"/>
          <w:b/>
          <w:sz w:val="40"/>
          <w:szCs w:val="40"/>
        </w:rPr>
        <w:t>50</w:t>
      </w:r>
      <w:r w:rsidRPr="00B71245">
        <w:rPr>
          <w:rFonts w:ascii="Times New Roman" w:eastAsia="標楷體" w:hAnsi="Times New Roman" w:cs="Times New Roman"/>
          <w:b/>
          <w:sz w:val="40"/>
          <w:szCs w:val="40"/>
        </w:rPr>
        <w:t>周年院慶</w:t>
      </w:r>
    </w:p>
    <w:p w:rsidR="006D09CA" w:rsidRPr="0044141E" w:rsidRDefault="00B71245" w:rsidP="00B7124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4141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男子</w:t>
      </w:r>
      <w:r w:rsidR="00B24F0E" w:rsidRPr="0044141E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籃球</w:t>
      </w:r>
      <w:r w:rsidR="006D09CA" w:rsidRPr="0044141E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/>
          <w:shd w:val="pct15" w:color="auto" w:fill="FFFFFF"/>
        </w:rPr>
        <w:t>競賽章程</w:t>
      </w:r>
    </w:p>
    <w:p w:rsidR="006D09CA" w:rsidRPr="00FC4A8F" w:rsidRDefault="006D09CA">
      <w:pPr>
        <w:rPr>
          <w:rFonts w:ascii="Times New Roman" w:eastAsia="標楷體" w:hAnsi="Times New Roman" w:cs="Times New Roman"/>
        </w:rPr>
      </w:pPr>
    </w:p>
    <w:p w:rsidR="006D09CA" w:rsidRPr="00FC4A8F" w:rsidRDefault="006D09CA" w:rsidP="006D09C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C4A8F">
        <w:rPr>
          <w:rFonts w:ascii="Times New Roman" w:eastAsia="標楷體" w:hAnsi="Times New Roman" w:cs="Times New Roman"/>
        </w:rPr>
        <w:t>宗旨</w:t>
      </w:r>
    </w:p>
    <w:p w:rsidR="006D09CA" w:rsidRPr="00FC4A8F" w:rsidRDefault="006D09CA" w:rsidP="006D09CA">
      <w:pPr>
        <w:pStyle w:val="a3"/>
        <w:ind w:leftChars="0"/>
        <w:rPr>
          <w:rFonts w:ascii="Times New Roman" w:eastAsia="標楷體" w:hAnsi="Times New Roman" w:cs="Times New Roman"/>
        </w:rPr>
      </w:pPr>
      <w:r w:rsidRPr="00FC4A8F">
        <w:rPr>
          <w:rFonts w:ascii="Times New Roman" w:eastAsia="標楷體" w:hAnsi="Times New Roman" w:cs="Times New Roman"/>
        </w:rPr>
        <w:t>本賽事為慶祝商學院</w:t>
      </w:r>
      <w:r w:rsidR="00B24F0E" w:rsidRPr="00FC4A8F">
        <w:rPr>
          <w:rFonts w:ascii="Times New Roman" w:eastAsia="標楷體" w:hAnsi="Times New Roman" w:cs="Times New Roman"/>
        </w:rPr>
        <w:t>50</w:t>
      </w:r>
      <w:r w:rsidRPr="00FC4A8F">
        <w:rPr>
          <w:rFonts w:ascii="Times New Roman" w:eastAsia="標楷體" w:hAnsi="Times New Roman" w:cs="Times New Roman"/>
        </w:rPr>
        <w:t>歲生日，讓商學院各單位畢業院友</w:t>
      </w:r>
      <w:r w:rsidR="00B24F0E" w:rsidRPr="00FC4A8F">
        <w:rPr>
          <w:rFonts w:ascii="Times New Roman" w:eastAsia="標楷體" w:hAnsi="Times New Roman" w:cs="Times New Roman"/>
        </w:rPr>
        <w:t>、</w:t>
      </w:r>
      <w:r w:rsidRPr="00FC4A8F">
        <w:rPr>
          <w:rFonts w:ascii="Times New Roman" w:eastAsia="標楷體" w:hAnsi="Times New Roman" w:cs="Times New Roman"/>
        </w:rPr>
        <w:t>在學學生</w:t>
      </w:r>
      <w:r w:rsidR="00B24F0E" w:rsidRPr="00FC4A8F">
        <w:rPr>
          <w:rFonts w:ascii="Times New Roman" w:eastAsia="標楷體" w:hAnsi="Times New Roman" w:cs="Times New Roman"/>
        </w:rPr>
        <w:t>及教職同仁</w:t>
      </w:r>
      <w:r w:rsidRPr="00FC4A8F">
        <w:rPr>
          <w:rFonts w:ascii="Times New Roman" w:eastAsia="標楷體" w:hAnsi="Times New Roman" w:cs="Times New Roman"/>
        </w:rPr>
        <w:t>在工作、課業之餘，仍有機會進行體育運動，多</w:t>
      </w:r>
      <w:r w:rsidR="00FC4A8F">
        <w:rPr>
          <w:rFonts w:ascii="Times New Roman" w:eastAsia="標楷體" w:hAnsi="Times New Roman" w:cs="Times New Roman"/>
        </w:rPr>
        <w:t>方交流</w:t>
      </w:r>
      <w:r w:rsidRPr="00FC4A8F">
        <w:rPr>
          <w:rFonts w:ascii="Times New Roman" w:eastAsia="標楷體" w:hAnsi="Times New Roman" w:cs="Times New Roman"/>
        </w:rPr>
        <w:t>以球會友，促進彼此情感連結，藉此活動抒發排解壓力，同時</w:t>
      </w:r>
      <w:r w:rsidR="008269B8" w:rsidRPr="00FC4A8F">
        <w:rPr>
          <w:rFonts w:ascii="Times New Roman" w:eastAsia="標楷體" w:hAnsi="Times New Roman" w:cs="Times New Roman"/>
        </w:rPr>
        <w:t>也活絡各行各業</w:t>
      </w:r>
      <w:proofErr w:type="gramStart"/>
      <w:r w:rsidR="008269B8" w:rsidRPr="00FC4A8F">
        <w:rPr>
          <w:rFonts w:ascii="Times New Roman" w:eastAsia="標楷體" w:hAnsi="Times New Roman" w:cs="Times New Roman"/>
        </w:rPr>
        <w:t>人士間的聯繫</w:t>
      </w:r>
      <w:proofErr w:type="gramEnd"/>
      <w:r w:rsidR="008269B8" w:rsidRPr="00FC4A8F">
        <w:rPr>
          <w:rFonts w:ascii="Times New Roman" w:eastAsia="標楷體" w:hAnsi="Times New Roman" w:cs="Times New Roman"/>
        </w:rPr>
        <w:t>。</w:t>
      </w:r>
    </w:p>
    <w:p w:rsidR="008269B8" w:rsidRPr="00FC4A8F" w:rsidRDefault="008269B8" w:rsidP="008269B8">
      <w:pPr>
        <w:rPr>
          <w:rFonts w:ascii="Times New Roman" w:eastAsia="標楷體" w:hAnsi="Times New Roman" w:cs="Times New Roman"/>
        </w:rPr>
      </w:pPr>
    </w:p>
    <w:p w:rsidR="008269B8" w:rsidRPr="00271669" w:rsidRDefault="008269B8" w:rsidP="008269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主辦單位：東吳大學商學院、東吳大學國際經營與貿易學系</w:t>
      </w:r>
    </w:p>
    <w:p w:rsidR="008269B8" w:rsidRPr="00271669" w:rsidRDefault="008269B8" w:rsidP="008269B8">
      <w:pPr>
        <w:pStyle w:val="a3"/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指導單位：東吳大學體育室</w:t>
      </w:r>
    </w:p>
    <w:p w:rsidR="008269B8" w:rsidRPr="00271669" w:rsidRDefault="008269B8" w:rsidP="008269B8">
      <w:pPr>
        <w:rPr>
          <w:rFonts w:ascii="Times New Roman" w:eastAsia="標楷體" w:hAnsi="Times New Roman" w:cs="Times New Roman"/>
        </w:rPr>
      </w:pPr>
    </w:p>
    <w:p w:rsidR="00876236" w:rsidRPr="00271669" w:rsidRDefault="008269B8" w:rsidP="00D124E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比賽日期：</w:t>
      </w:r>
      <w:r w:rsidRPr="00271669">
        <w:rPr>
          <w:rFonts w:ascii="Times New Roman" w:eastAsia="標楷體" w:hAnsi="Times New Roman" w:cs="Times New Roman"/>
        </w:rPr>
        <w:t>107</w:t>
      </w:r>
      <w:r w:rsidRPr="00271669">
        <w:rPr>
          <w:rFonts w:ascii="Times New Roman" w:eastAsia="標楷體" w:hAnsi="Times New Roman" w:cs="Times New Roman"/>
        </w:rPr>
        <w:t>年</w:t>
      </w:r>
      <w:r w:rsidRPr="00271669">
        <w:rPr>
          <w:rFonts w:ascii="Times New Roman" w:eastAsia="標楷體" w:hAnsi="Times New Roman" w:cs="Times New Roman"/>
        </w:rPr>
        <w:t>6</w:t>
      </w:r>
      <w:r w:rsidRPr="00271669">
        <w:rPr>
          <w:rFonts w:ascii="Times New Roman" w:eastAsia="標楷體" w:hAnsi="Times New Roman" w:cs="Times New Roman"/>
        </w:rPr>
        <w:t>月</w:t>
      </w:r>
      <w:r w:rsidRPr="00271669">
        <w:rPr>
          <w:rFonts w:ascii="Times New Roman" w:eastAsia="標楷體" w:hAnsi="Times New Roman" w:cs="Times New Roman"/>
        </w:rPr>
        <w:t>2</w:t>
      </w:r>
      <w:r w:rsidRPr="00271669">
        <w:rPr>
          <w:rFonts w:ascii="Times New Roman" w:eastAsia="標楷體" w:hAnsi="Times New Roman" w:cs="Times New Roman"/>
        </w:rPr>
        <w:t>日</w:t>
      </w:r>
      <w:r w:rsidR="00B24F0E" w:rsidRPr="00271669">
        <w:rPr>
          <w:rFonts w:ascii="Times New Roman" w:eastAsia="標楷體" w:hAnsi="Times New Roman" w:cs="Times New Roman"/>
        </w:rPr>
        <w:t>（六）</w:t>
      </w:r>
      <w:r w:rsidR="004A5526" w:rsidRPr="00271669">
        <w:rPr>
          <w:rFonts w:ascii="Times New Roman" w:eastAsia="標楷體" w:hAnsi="Times New Roman" w:cs="Times New Roman" w:hint="eastAsia"/>
        </w:rPr>
        <w:t>下</w:t>
      </w:r>
      <w:r w:rsidRPr="00271669">
        <w:rPr>
          <w:rFonts w:ascii="Times New Roman" w:eastAsia="標楷體" w:hAnsi="Times New Roman" w:cs="Times New Roman"/>
        </w:rPr>
        <w:t>午</w:t>
      </w:r>
      <w:r w:rsidR="004A5526" w:rsidRPr="00271669">
        <w:rPr>
          <w:rFonts w:ascii="Times New Roman" w:eastAsia="標楷體" w:hAnsi="Times New Roman" w:cs="Times New Roman" w:hint="eastAsia"/>
        </w:rPr>
        <w:t>1</w:t>
      </w:r>
      <w:r w:rsidR="00D124E9" w:rsidRPr="00271669">
        <w:rPr>
          <w:rFonts w:ascii="Times New Roman" w:eastAsia="標楷體" w:hAnsi="Times New Roman" w:cs="Times New Roman" w:hint="eastAsia"/>
        </w:rPr>
        <w:t>3</w:t>
      </w:r>
      <w:r w:rsidRPr="00271669">
        <w:rPr>
          <w:rFonts w:ascii="Times New Roman" w:eastAsia="標楷體" w:hAnsi="Times New Roman" w:cs="Times New Roman"/>
        </w:rPr>
        <w:t>時〜</w:t>
      </w:r>
      <w:r w:rsidR="004A5526" w:rsidRPr="00271669">
        <w:rPr>
          <w:rFonts w:ascii="Times New Roman" w:eastAsia="標楷體" w:hAnsi="Times New Roman" w:cs="Times New Roman" w:hint="eastAsia"/>
        </w:rPr>
        <w:t>16</w:t>
      </w:r>
      <w:r w:rsidRPr="00271669">
        <w:rPr>
          <w:rFonts w:ascii="Times New Roman" w:eastAsia="標楷體" w:hAnsi="Times New Roman" w:cs="Times New Roman"/>
        </w:rPr>
        <w:t>時</w:t>
      </w:r>
    </w:p>
    <w:p w:rsidR="00D124E9" w:rsidRPr="00271669" w:rsidRDefault="00D124E9" w:rsidP="00D124E9">
      <w:pPr>
        <w:pStyle w:val="a3"/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 xml:space="preserve">          12:45</w:t>
      </w:r>
      <w:r w:rsidRPr="00271669">
        <w:rPr>
          <w:rFonts w:ascii="Times New Roman" w:eastAsia="標楷體" w:hAnsi="Times New Roman" w:cs="Times New Roman" w:hint="eastAsia"/>
        </w:rPr>
        <w:t>在城中校區體育館</w:t>
      </w:r>
      <w:r w:rsidR="003560EB" w:rsidRPr="00271669">
        <w:rPr>
          <w:rFonts w:ascii="Times New Roman" w:eastAsia="標楷體" w:hAnsi="Times New Roman" w:cs="Times New Roman" w:hint="eastAsia"/>
        </w:rPr>
        <w:t>3F</w:t>
      </w:r>
      <w:r w:rsidRPr="00271669">
        <w:rPr>
          <w:rFonts w:ascii="Times New Roman" w:eastAsia="標楷體" w:hAnsi="Times New Roman" w:cs="Times New Roman" w:hint="eastAsia"/>
        </w:rPr>
        <w:t>開幕儀式</w:t>
      </w:r>
    </w:p>
    <w:p w:rsidR="008269B8" w:rsidRPr="00271669" w:rsidRDefault="008269B8" w:rsidP="008269B8">
      <w:pPr>
        <w:rPr>
          <w:rFonts w:ascii="Times New Roman" w:eastAsia="標楷體" w:hAnsi="Times New Roman" w:cs="Times New Roman"/>
        </w:rPr>
      </w:pPr>
    </w:p>
    <w:p w:rsidR="00D124E9" w:rsidRPr="00271669" w:rsidRDefault="008269B8" w:rsidP="0016494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比賽地點：東吳大學城中校區</w:t>
      </w:r>
      <w:r w:rsidR="00B24F0E" w:rsidRPr="00271669">
        <w:rPr>
          <w:rFonts w:ascii="Times New Roman" w:eastAsia="標楷體" w:hAnsi="Times New Roman" w:cs="Times New Roman"/>
        </w:rPr>
        <w:t>戶外</w:t>
      </w:r>
      <w:r w:rsidRPr="00271669">
        <w:rPr>
          <w:rFonts w:ascii="Times New Roman" w:eastAsia="標楷體" w:hAnsi="Times New Roman" w:cs="Times New Roman"/>
        </w:rPr>
        <w:t>籃球場</w:t>
      </w:r>
    </w:p>
    <w:p w:rsidR="008269B8" w:rsidRPr="00271669" w:rsidRDefault="00D124E9" w:rsidP="00D124E9">
      <w:pPr>
        <w:pStyle w:val="a3"/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 xml:space="preserve">         </w:t>
      </w:r>
      <w:r w:rsidR="00876236" w:rsidRPr="00271669">
        <w:rPr>
          <w:rFonts w:ascii="Times New Roman" w:eastAsia="標楷體" w:hAnsi="Times New Roman" w:cs="Times New Roman" w:hint="eastAsia"/>
        </w:rPr>
        <w:t>【因戶外場地之因素，逢雨將取消該賽事】</w:t>
      </w:r>
    </w:p>
    <w:p w:rsidR="008269B8" w:rsidRPr="00271669" w:rsidRDefault="008269B8" w:rsidP="008269B8">
      <w:pPr>
        <w:pStyle w:val="a3"/>
        <w:rPr>
          <w:rFonts w:ascii="Times New Roman" w:eastAsia="標楷體" w:hAnsi="Times New Roman" w:cs="Times New Roman"/>
        </w:rPr>
      </w:pPr>
    </w:p>
    <w:p w:rsidR="008269B8" w:rsidRPr="00271669" w:rsidRDefault="008269B8" w:rsidP="00B24F0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參賽資格</w:t>
      </w:r>
      <w:r w:rsidR="00B24F0E" w:rsidRPr="00271669">
        <w:rPr>
          <w:rFonts w:ascii="Times New Roman" w:eastAsia="標楷體" w:hAnsi="Times New Roman" w:cs="Times New Roman"/>
        </w:rPr>
        <w:t>：</w:t>
      </w:r>
      <w:r w:rsidRPr="00271669">
        <w:rPr>
          <w:rFonts w:ascii="Times New Roman" w:eastAsia="標楷體" w:hAnsi="Times New Roman" w:cs="Times New Roman"/>
        </w:rPr>
        <w:t>商學院畢業院友</w:t>
      </w:r>
      <w:r w:rsidR="00876236" w:rsidRPr="00271669">
        <w:rPr>
          <w:rFonts w:ascii="Times New Roman" w:eastAsia="標楷體" w:hAnsi="Times New Roman" w:cs="Times New Roman" w:hint="eastAsia"/>
        </w:rPr>
        <w:t>及</w:t>
      </w:r>
      <w:r w:rsidR="00B24F0E" w:rsidRPr="00271669">
        <w:rPr>
          <w:rFonts w:ascii="Times New Roman" w:eastAsia="標楷體" w:hAnsi="Times New Roman" w:cs="Times New Roman"/>
        </w:rPr>
        <w:t>教職同仁</w:t>
      </w:r>
      <w:r w:rsidR="00D124E9" w:rsidRPr="00271669">
        <w:rPr>
          <w:rFonts w:ascii="Times New Roman" w:eastAsia="標楷體" w:hAnsi="Times New Roman" w:cs="Times New Roman" w:hint="eastAsia"/>
        </w:rPr>
        <w:t>優先</w:t>
      </w:r>
    </w:p>
    <w:p w:rsidR="00B24F0E" w:rsidRPr="00271669" w:rsidRDefault="00B24F0E" w:rsidP="00B24F0E">
      <w:pPr>
        <w:rPr>
          <w:rFonts w:ascii="Times New Roman" w:eastAsia="標楷體" w:hAnsi="Times New Roman" w:cs="Times New Roman"/>
        </w:rPr>
      </w:pPr>
    </w:p>
    <w:p w:rsidR="00B24F0E" w:rsidRPr="00271669" w:rsidRDefault="00B24F0E" w:rsidP="00B24F0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組隊辦法：商學院</w:t>
      </w:r>
      <w:r w:rsidRPr="00271669">
        <w:rPr>
          <w:rFonts w:ascii="Times New Roman" w:eastAsia="標楷體" w:hAnsi="Times New Roman" w:cs="Times New Roman"/>
        </w:rPr>
        <w:t>6</w:t>
      </w:r>
      <w:r w:rsidRPr="00271669">
        <w:rPr>
          <w:rFonts w:ascii="Times New Roman" w:eastAsia="標楷體" w:hAnsi="Times New Roman" w:cs="Times New Roman"/>
        </w:rPr>
        <w:t>系</w:t>
      </w:r>
      <w:r w:rsidR="002172AE" w:rsidRPr="00271669">
        <w:rPr>
          <w:rFonts w:ascii="Times New Roman" w:eastAsia="標楷體" w:hAnsi="Times New Roman" w:cs="Times New Roman" w:hint="eastAsia"/>
        </w:rPr>
        <w:t>、商學進修學士</w:t>
      </w:r>
      <w:r w:rsidRPr="00271669">
        <w:rPr>
          <w:rFonts w:ascii="Times New Roman" w:eastAsia="標楷體" w:hAnsi="Times New Roman" w:cs="Times New Roman"/>
        </w:rPr>
        <w:t>班</w:t>
      </w:r>
      <w:r w:rsidR="002172AE" w:rsidRPr="00271669">
        <w:rPr>
          <w:rFonts w:ascii="Times New Roman" w:eastAsia="標楷體" w:hAnsi="Times New Roman" w:cs="Times New Roman" w:hint="eastAsia"/>
        </w:rPr>
        <w:t>及</w:t>
      </w:r>
      <w:r w:rsidR="002172AE" w:rsidRPr="00271669">
        <w:rPr>
          <w:rFonts w:ascii="Times New Roman" w:eastAsia="標楷體" w:hAnsi="Times New Roman" w:cs="Times New Roman" w:hint="eastAsia"/>
        </w:rPr>
        <w:t>EMBA</w:t>
      </w:r>
      <w:r w:rsidRPr="00271669">
        <w:rPr>
          <w:rFonts w:ascii="Times New Roman" w:eastAsia="標楷體" w:hAnsi="Times New Roman" w:cs="Times New Roman"/>
        </w:rPr>
        <w:t>各組</w:t>
      </w:r>
      <w:r w:rsidR="00FB3258" w:rsidRPr="00271669">
        <w:rPr>
          <w:rFonts w:ascii="Times New Roman" w:eastAsia="標楷體" w:hAnsi="Times New Roman" w:cs="Times New Roman"/>
        </w:rPr>
        <w:t>1</w:t>
      </w:r>
      <w:r w:rsidRPr="00271669">
        <w:rPr>
          <w:rFonts w:ascii="Times New Roman" w:eastAsia="標楷體" w:hAnsi="Times New Roman" w:cs="Times New Roman"/>
        </w:rPr>
        <w:t>隊參加比賽。</w:t>
      </w:r>
    </w:p>
    <w:p w:rsidR="00B24F0E" w:rsidRPr="00271669" w:rsidRDefault="00B24F0E" w:rsidP="00B24F0E">
      <w:pPr>
        <w:pStyle w:val="a3"/>
        <w:rPr>
          <w:rFonts w:ascii="Times New Roman" w:eastAsia="標楷體" w:hAnsi="Times New Roman" w:cs="Times New Roman"/>
        </w:rPr>
      </w:pPr>
    </w:p>
    <w:p w:rsidR="00B24F0E" w:rsidRPr="00271669" w:rsidRDefault="00B24F0E" w:rsidP="00B24F0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報名事宜</w:t>
      </w:r>
    </w:p>
    <w:p w:rsidR="00B24F0E" w:rsidRPr="00271669" w:rsidRDefault="002172AE" w:rsidP="00B24F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報名日期：</w:t>
      </w:r>
      <w:r w:rsidRPr="00271669">
        <w:rPr>
          <w:rFonts w:ascii="Times New Roman" w:eastAsia="標楷體" w:hAnsi="Times New Roman" w:cs="Times New Roman" w:hint="eastAsia"/>
        </w:rPr>
        <w:t>即</w:t>
      </w:r>
      <w:r w:rsidR="00B24F0E" w:rsidRPr="00271669">
        <w:rPr>
          <w:rFonts w:ascii="Times New Roman" w:eastAsia="標楷體" w:hAnsi="Times New Roman" w:cs="Times New Roman"/>
        </w:rPr>
        <w:t>日起至</w:t>
      </w:r>
      <w:r w:rsidR="00D124E9" w:rsidRPr="00271669">
        <w:rPr>
          <w:rFonts w:ascii="Times New Roman" w:eastAsia="標楷體" w:hAnsi="Times New Roman" w:cs="Times New Roman" w:hint="eastAsia"/>
        </w:rPr>
        <w:t>5</w:t>
      </w:r>
      <w:r w:rsidR="00B24F0E" w:rsidRPr="00271669">
        <w:rPr>
          <w:rFonts w:ascii="Times New Roman" w:eastAsia="標楷體" w:hAnsi="Times New Roman" w:cs="Times New Roman"/>
        </w:rPr>
        <w:t>月</w:t>
      </w:r>
      <w:r w:rsidR="00D124E9" w:rsidRPr="00271669">
        <w:rPr>
          <w:rFonts w:ascii="Times New Roman" w:eastAsia="標楷體" w:hAnsi="Times New Roman" w:cs="Times New Roman" w:hint="eastAsia"/>
        </w:rPr>
        <w:t>15</w:t>
      </w:r>
      <w:r w:rsidR="00B24F0E" w:rsidRPr="00271669">
        <w:rPr>
          <w:rFonts w:ascii="Times New Roman" w:eastAsia="標楷體" w:hAnsi="Times New Roman" w:cs="Times New Roman"/>
        </w:rPr>
        <w:t>日（</w:t>
      </w:r>
      <w:r w:rsidR="00D124E9" w:rsidRPr="00271669">
        <w:rPr>
          <w:rFonts w:ascii="Times New Roman" w:eastAsia="標楷體" w:hAnsi="Times New Roman" w:cs="Times New Roman" w:hint="eastAsia"/>
        </w:rPr>
        <w:t>二</w:t>
      </w:r>
      <w:r w:rsidR="00B24F0E" w:rsidRPr="00271669">
        <w:rPr>
          <w:rFonts w:ascii="Times New Roman" w:eastAsia="標楷體" w:hAnsi="Times New Roman" w:cs="Times New Roman"/>
        </w:rPr>
        <w:t>）截止。</w:t>
      </w:r>
    </w:p>
    <w:p w:rsidR="00B24F0E" w:rsidRPr="00271669" w:rsidRDefault="00B24F0E" w:rsidP="00B24F0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報名方式：</w:t>
      </w:r>
      <w:r w:rsidR="006F325F" w:rsidRPr="00271669">
        <w:rPr>
          <w:rFonts w:ascii="Times New Roman" w:eastAsia="標楷體" w:hAnsi="Times New Roman" w:cs="Times New Roman"/>
        </w:rPr>
        <w:t>請將報名表寄至</w:t>
      </w:r>
      <w:r w:rsidR="006F325F" w:rsidRPr="00271669">
        <w:rPr>
          <w:rFonts w:ascii="Times New Roman" w:eastAsia="標楷體" w:hAnsi="Times New Roman" w:cs="Times New Roman"/>
        </w:rPr>
        <w:t>alexs@scu.edu.tw</w:t>
      </w:r>
      <w:r w:rsidR="006F325F" w:rsidRPr="00271669">
        <w:rPr>
          <w:rFonts w:ascii="Times New Roman" w:eastAsia="標楷體" w:hAnsi="Times New Roman" w:cs="Times New Roman"/>
        </w:rPr>
        <w:t>。【參</w:t>
      </w:r>
      <w:r w:rsidR="006F325F" w:rsidRPr="00271669">
        <w:rPr>
          <w:rFonts w:ascii="Times New Roman" w:eastAsia="標楷體" w:hAnsi="Times New Roman" w:cs="Times New Roman" w:hint="eastAsia"/>
        </w:rPr>
        <w:t>見附件</w:t>
      </w:r>
      <w:r w:rsidR="006F325F" w:rsidRPr="00271669">
        <w:rPr>
          <w:rFonts w:ascii="Times New Roman" w:eastAsia="標楷體" w:hAnsi="Times New Roman" w:cs="Times New Roman" w:hint="eastAsia"/>
        </w:rPr>
        <w:t>1</w:t>
      </w:r>
      <w:r w:rsidR="006F325F" w:rsidRPr="00271669">
        <w:rPr>
          <w:rFonts w:ascii="Times New Roman" w:eastAsia="標楷體" w:hAnsi="Times New Roman" w:cs="Times New Roman" w:hint="eastAsia"/>
        </w:rPr>
        <w:t>】</w:t>
      </w:r>
    </w:p>
    <w:p w:rsidR="00FB3258" w:rsidRPr="00271669" w:rsidRDefault="00FB3258" w:rsidP="00FB3258">
      <w:pPr>
        <w:rPr>
          <w:rFonts w:ascii="Times New Roman" w:eastAsia="標楷體" w:hAnsi="Times New Roman" w:cs="Times New Roman"/>
        </w:rPr>
      </w:pPr>
    </w:p>
    <w:p w:rsidR="00FB3258" w:rsidRPr="00271669" w:rsidRDefault="00FB3258" w:rsidP="00FB325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競賽</w:t>
      </w:r>
      <w:r w:rsidR="001100BC" w:rsidRPr="00271669">
        <w:rPr>
          <w:rFonts w:ascii="Times New Roman" w:eastAsia="標楷體" w:hAnsi="Times New Roman" w:cs="Times New Roman"/>
        </w:rPr>
        <w:t>辦法</w:t>
      </w:r>
    </w:p>
    <w:p w:rsidR="00FB3258" w:rsidRPr="00271669" w:rsidRDefault="00FB3258" w:rsidP="00FB3258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比賽規則：採用中華民國籃球協會審定之</w:t>
      </w:r>
      <w:r w:rsidRPr="00271669">
        <w:rPr>
          <w:rFonts w:ascii="Times New Roman" w:eastAsia="標楷體" w:hAnsi="Times New Roman" w:cs="Times New Roman"/>
        </w:rPr>
        <w:t>2014</w:t>
      </w:r>
      <w:r w:rsidRPr="00271669">
        <w:rPr>
          <w:rFonts w:ascii="Times New Roman" w:eastAsia="標楷體" w:hAnsi="Times New Roman" w:cs="Times New Roman"/>
        </w:rPr>
        <w:t>最新國際籃球規則。</w:t>
      </w:r>
    </w:p>
    <w:p w:rsidR="00865311" w:rsidRPr="00271669" w:rsidRDefault="00FB3258" w:rsidP="00865311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比賽制度：</w:t>
      </w:r>
      <w:r w:rsidRPr="00271669">
        <w:rPr>
          <w:rFonts w:ascii="Times New Roman" w:eastAsia="標楷體" w:hAnsi="Times New Roman" w:cs="Times New Roman"/>
        </w:rPr>
        <w:t>8</w:t>
      </w:r>
      <w:r w:rsidRPr="00271669">
        <w:rPr>
          <w:rFonts w:ascii="Times New Roman" w:eastAsia="標楷體" w:hAnsi="Times New Roman" w:cs="Times New Roman"/>
        </w:rPr>
        <w:t>組隊伍抽籤決定兩兩對賽，</w:t>
      </w:r>
      <w:proofErr w:type="gramStart"/>
      <w:r w:rsidRPr="00271669">
        <w:rPr>
          <w:rFonts w:ascii="Times New Roman" w:eastAsia="標楷體" w:hAnsi="Times New Roman" w:cs="Times New Roman"/>
        </w:rPr>
        <w:t>採</w:t>
      </w:r>
      <w:proofErr w:type="gramEnd"/>
      <w:r w:rsidRPr="00271669">
        <w:rPr>
          <w:rFonts w:ascii="Times New Roman" w:eastAsia="標楷體" w:hAnsi="Times New Roman" w:cs="Times New Roman"/>
        </w:rPr>
        <w:t>單淘汰制，</w:t>
      </w:r>
      <w:r w:rsidR="00B71245" w:rsidRPr="00271669">
        <w:rPr>
          <w:rFonts w:ascii="Times New Roman" w:eastAsia="標楷體" w:hAnsi="Times New Roman" w:cs="Times New Roman" w:hint="eastAsia"/>
        </w:rPr>
        <w:t>初賽</w:t>
      </w:r>
      <w:r w:rsidR="00083D54" w:rsidRPr="00271669">
        <w:rPr>
          <w:rFonts w:ascii="Times New Roman" w:eastAsia="標楷體" w:hAnsi="Times New Roman" w:cs="Times New Roman" w:hint="eastAsia"/>
        </w:rPr>
        <w:t>勝的</w:t>
      </w:r>
      <w:r w:rsidR="00083D54" w:rsidRPr="00271669">
        <w:rPr>
          <w:rFonts w:ascii="Times New Roman" w:eastAsia="標楷體" w:hAnsi="Times New Roman" w:cs="Times New Roman" w:hint="eastAsia"/>
        </w:rPr>
        <w:t>4</w:t>
      </w:r>
      <w:r w:rsidR="00083D54" w:rsidRPr="00271669">
        <w:rPr>
          <w:rFonts w:ascii="Times New Roman" w:eastAsia="標楷體" w:hAnsi="Times New Roman" w:cs="Times New Roman" w:hint="eastAsia"/>
        </w:rPr>
        <w:t>隊</w:t>
      </w:r>
      <w:r w:rsidR="00B71245" w:rsidRPr="00271669">
        <w:rPr>
          <w:rFonts w:ascii="Times New Roman" w:eastAsia="標楷體" w:hAnsi="Times New Roman" w:cs="Times New Roman" w:hint="eastAsia"/>
        </w:rPr>
        <w:t>晉級</w:t>
      </w:r>
      <w:r w:rsidR="00083D54" w:rsidRPr="00271669">
        <w:rPr>
          <w:rFonts w:ascii="Times New Roman" w:eastAsia="標楷體" w:hAnsi="Times New Roman" w:cs="Times New Roman" w:hint="eastAsia"/>
        </w:rPr>
        <w:t>複</w:t>
      </w:r>
      <w:r w:rsidRPr="00271669">
        <w:rPr>
          <w:rFonts w:ascii="Times New Roman" w:eastAsia="標楷體" w:hAnsi="Times New Roman" w:cs="Times New Roman"/>
        </w:rPr>
        <w:t>賽，</w:t>
      </w:r>
      <w:proofErr w:type="gramStart"/>
      <w:r w:rsidRPr="00271669">
        <w:rPr>
          <w:rFonts w:ascii="Times New Roman" w:eastAsia="標楷體" w:hAnsi="Times New Roman" w:cs="Times New Roman"/>
        </w:rPr>
        <w:t>爭取冠亞</w:t>
      </w:r>
      <w:r w:rsidR="00083D54" w:rsidRPr="00271669">
        <w:rPr>
          <w:rFonts w:ascii="Times New Roman" w:eastAsia="標楷體" w:hAnsi="Times New Roman" w:cs="Times New Roman" w:hint="eastAsia"/>
        </w:rPr>
        <w:t>季</w:t>
      </w:r>
      <w:r w:rsidRPr="00271669">
        <w:rPr>
          <w:rFonts w:ascii="Times New Roman" w:eastAsia="標楷體" w:hAnsi="Times New Roman" w:cs="Times New Roman"/>
        </w:rPr>
        <w:t>軍</w:t>
      </w:r>
      <w:proofErr w:type="gramEnd"/>
      <w:r w:rsidR="00865311" w:rsidRPr="00271669">
        <w:rPr>
          <w:rFonts w:ascii="Times New Roman" w:eastAsia="標楷體" w:hAnsi="Times New Roman" w:cs="Times New Roman"/>
        </w:rPr>
        <w:t>。</w:t>
      </w:r>
      <w:r w:rsidR="006F325F" w:rsidRPr="00271669">
        <w:rPr>
          <w:rFonts w:ascii="Times New Roman" w:eastAsia="標楷體" w:hAnsi="Times New Roman" w:cs="Times New Roman" w:hint="eastAsia"/>
        </w:rPr>
        <w:t>【參見附件</w:t>
      </w:r>
      <w:r w:rsidR="006F325F" w:rsidRPr="00271669">
        <w:rPr>
          <w:rFonts w:ascii="Times New Roman" w:eastAsia="標楷體" w:hAnsi="Times New Roman" w:cs="Times New Roman" w:hint="eastAsia"/>
        </w:rPr>
        <w:t>2</w:t>
      </w:r>
      <w:r w:rsidR="006F325F" w:rsidRPr="00271669">
        <w:rPr>
          <w:rFonts w:ascii="Times New Roman" w:eastAsia="標楷體" w:hAnsi="Times New Roman" w:cs="Times New Roman" w:hint="eastAsia"/>
        </w:rPr>
        <w:t>】</w:t>
      </w:r>
    </w:p>
    <w:p w:rsidR="00865311" w:rsidRPr="00271669" w:rsidRDefault="00865311" w:rsidP="004A552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賽程</w:t>
      </w:r>
      <w:r w:rsidR="004A5526" w:rsidRPr="00271669">
        <w:rPr>
          <w:rFonts w:ascii="Times New Roman" w:eastAsia="標楷體" w:hAnsi="Times New Roman" w:cs="Times New Roman" w:hint="eastAsia"/>
        </w:rPr>
        <w:t>當天現場抽簽，決定</w:t>
      </w:r>
      <w:proofErr w:type="gramStart"/>
      <w:r w:rsidR="004A5526" w:rsidRPr="00271669">
        <w:rPr>
          <w:rFonts w:ascii="Times New Roman" w:eastAsia="標楷體" w:hAnsi="Times New Roman" w:cs="Times New Roman" w:hint="eastAsia"/>
        </w:rPr>
        <w:t>對賽系別</w:t>
      </w:r>
      <w:proofErr w:type="gramEnd"/>
      <w:r w:rsidRPr="00271669">
        <w:rPr>
          <w:rFonts w:ascii="Times New Roman" w:eastAsia="標楷體" w:hAnsi="Times New Roman" w:cs="Times New Roman"/>
        </w:rPr>
        <w:t>。</w:t>
      </w:r>
    </w:p>
    <w:p w:rsidR="003560EB" w:rsidRPr="00271669" w:rsidRDefault="003560EB" w:rsidP="004A552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>競賽獎金：冠軍</w:t>
      </w:r>
      <w:r w:rsidRPr="00271669">
        <w:rPr>
          <w:rFonts w:ascii="Times New Roman" w:eastAsia="標楷體" w:hAnsi="Times New Roman" w:cs="Times New Roman" w:hint="eastAsia"/>
        </w:rPr>
        <w:t>5</w:t>
      </w:r>
      <w:r w:rsidRPr="00271669">
        <w:rPr>
          <w:rFonts w:ascii="Times New Roman" w:eastAsia="標楷體" w:hAnsi="Times New Roman" w:cs="Times New Roman"/>
        </w:rPr>
        <w:t>,000</w:t>
      </w:r>
      <w:r w:rsidRPr="00271669">
        <w:rPr>
          <w:rFonts w:ascii="Times New Roman" w:eastAsia="標楷體" w:hAnsi="Times New Roman" w:cs="Times New Roman" w:hint="eastAsia"/>
        </w:rPr>
        <w:t>、亞軍</w:t>
      </w:r>
      <w:r w:rsidRPr="00271669">
        <w:rPr>
          <w:rFonts w:ascii="Times New Roman" w:eastAsia="標楷體" w:hAnsi="Times New Roman" w:cs="Times New Roman" w:hint="eastAsia"/>
        </w:rPr>
        <w:t>3</w:t>
      </w:r>
      <w:r w:rsidRPr="00271669">
        <w:rPr>
          <w:rFonts w:ascii="Times New Roman" w:eastAsia="標楷體" w:hAnsi="Times New Roman" w:cs="Times New Roman"/>
        </w:rPr>
        <w:t>,000</w:t>
      </w:r>
      <w:r w:rsidRPr="00271669">
        <w:rPr>
          <w:rFonts w:ascii="Times New Roman" w:eastAsia="標楷體" w:hAnsi="Times New Roman" w:cs="Times New Roman" w:hint="eastAsia"/>
        </w:rPr>
        <w:t>、季軍</w:t>
      </w:r>
      <w:r w:rsidRPr="00271669">
        <w:rPr>
          <w:rFonts w:ascii="Times New Roman" w:eastAsia="標楷體" w:hAnsi="Times New Roman" w:cs="Times New Roman" w:hint="eastAsia"/>
        </w:rPr>
        <w:t>2</w:t>
      </w:r>
      <w:r w:rsidRPr="00271669">
        <w:rPr>
          <w:rFonts w:ascii="Times New Roman" w:eastAsia="標楷體" w:hAnsi="Times New Roman" w:cs="Times New Roman"/>
        </w:rPr>
        <w:t>,000</w:t>
      </w:r>
      <w:r w:rsidRPr="00271669">
        <w:rPr>
          <w:rFonts w:ascii="Times New Roman" w:eastAsia="標楷體" w:hAnsi="Times New Roman" w:cs="Times New Roman" w:hint="eastAsia"/>
        </w:rPr>
        <w:t>；獎金於</w:t>
      </w:r>
      <w:r w:rsidR="00182ACB" w:rsidRPr="00271669">
        <w:rPr>
          <w:rFonts w:ascii="Times New Roman" w:eastAsia="標楷體" w:hAnsi="Times New Roman" w:cs="Times New Roman" w:hint="eastAsia"/>
        </w:rPr>
        <w:t>晚宴中頒獎。</w:t>
      </w:r>
    </w:p>
    <w:p w:rsidR="00865311" w:rsidRPr="00271669" w:rsidRDefault="00865311" w:rsidP="00865311">
      <w:pPr>
        <w:rPr>
          <w:rFonts w:ascii="Times New Roman" w:eastAsia="標楷體" w:hAnsi="Times New Roman" w:cs="Times New Roman"/>
        </w:rPr>
      </w:pPr>
    </w:p>
    <w:p w:rsidR="00865311" w:rsidRPr="00271669" w:rsidRDefault="00865311" w:rsidP="0086531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競賽規定事項</w:t>
      </w:r>
    </w:p>
    <w:p w:rsidR="00CA118D" w:rsidRPr="00271669" w:rsidRDefault="00CA118D" w:rsidP="00CA118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271669">
        <w:rPr>
          <w:rFonts w:ascii="Times New Roman" w:eastAsia="標楷體" w:hAnsi="Times New Roman" w:cs="Times New Roman"/>
        </w:rPr>
        <w:t>各隊須於</w:t>
      </w:r>
      <w:proofErr w:type="gramEnd"/>
      <w:r w:rsidR="002172AE" w:rsidRPr="00271669">
        <w:rPr>
          <w:rFonts w:ascii="Times New Roman" w:eastAsia="標楷體" w:hAnsi="Times New Roman" w:cs="Times New Roman" w:hint="eastAsia"/>
        </w:rPr>
        <w:t>【</w:t>
      </w:r>
      <w:r w:rsidRPr="00271669">
        <w:rPr>
          <w:rFonts w:ascii="Times New Roman" w:eastAsia="標楷體" w:hAnsi="Times New Roman" w:cs="Times New Roman"/>
        </w:rPr>
        <w:t>比賽前廿分鐘</w:t>
      </w:r>
      <w:r w:rsidR="002172AE" w:rsidRPr="00271669">
        <w:rPr>
          <w:rFonts w:ascii="Times New Roman" w:eastAsia="標楷體" w:hAnsi="Times New Roman" w:cs="Times New Roman" w:hint="eastAsia"/>
        </w:rPr>
        <w:t>】</w:t>
      </w:r>
      <w:r w:rsidRPr="00271669">
        <w:rPr>
          <w:rFonts w:ascii="Times New Roman" w:eastAsia="標楷體" w:hAnsi="Times New Roman" w:cs="Times New Roman"/>
        </w:rPr>
        <w:t>到場，並向記錄台報到。</w:t>
      </w:r>
    </w:p>
    <w:p w:rsidR="00182ACB" w:rsidRPr="00271669" w:rsidRDefault="00182ACB" w:rsidP="00182ACB">
      <w:pPr>
        <w:pStyle w:val="a3"/>
        <w:ind w:leftChars="0" w:left="1200"/>
        <w:rPr>
          <w:rFonts w:ascii="Times New Roman" w:eastAsia="標楷體" w:hAnsi="Times New Roman" w:cs="Times New Roman"/>
        </w:rPr>
      </w:pPr>
    </w:p>
    <w:p w:rsidR="00182ACB" w:rsidRPr="00271669" w:rsidRDefault="00182ACB" w:rsidP="00182ACB">
      <w:pPr>
        <w:pStyle w:val="a3"/>
        <w:ind w:leftChars="0" w:left="1200"/>
        <w:rPr>
          <w:rFonts w:ascii="Times New Roman" w:eastAsia="標楷體" w:hAnsi="Times New Roman" w:cs="Times New Roman"/>
        </w:rPr>
      </w:pPr>
    </w:p>
    <w:p w:rsidR="00182ACB" w:rsidRPr="00271669" w:rsidRDefault="00182ACB" w:rsidP="00182ACB">
      <w:pPr>
        <w:pStyle w:val="a3"/>
        <w:ind w:leftChars="0" w:left="1200"/>
        <w:rPr>
          <w:rFonts w:ascii="Times New Roman" w:eastAsia="標楷體" w:hAnsi="Times New Roman" w:cs="Times New Roman"/>
        </w:rPr>
      </w:pPr>
    </w:p>
    <w:p w:rsidR="00182ACB" w:rsidRPr="00271669" w:rsidRDefault="00182ACB" w:rsidP="00182ACB">
      <w:pPr>
        <w:pStyle w:val="a3"/>
        <w:ind w:leftChars="0" w:left="1200"/>
        <w:rPr>
          <w:rFonts w:ascii="Times New Roman" w:eastAsia="標楷體" w:hAnsi="Times New Roman" w:cs="Times New Roman"/>
        </w:rPr>
      </w:pPr>
    </w:p>
    <w:p w:rsidR="00CA118D" w:rsidRPr="00271669" w:rsidRDefault="00CA118D" w:rsidP="00182ACB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每場比賽每隊至多登錄</w:t>
      </w:r>
      <w:r w:rsidRPr="00271669">
        <w:rPr>
          <w:rFonts w:ascii="Times New Roman" w:eastAsia="標楷體" w:hAnsi="Times New Roman" w:cs="Times New Roman"/>
        </w:rPr>
        <w:t>12</w:t>
      </w:r>
      <w:r w:rsidRPr="00271669">
        <w:rPr>
          <w:rFonts w:ascii="Times New Roman" w:eastAsia="標楷體" w:hAnsi="Times New Roman" w:cs="Times New Roman"/>
        </w:rPr>
        <w:t>人。</w:t>
      </w:r>
    </w:p>
    <w:p w:rsidR="00CA118D" w:rsidRPr="00271669" w:rsidRDefault="00E71636" w:rsidP="00CA118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各隊球</w:t>
      </w:r>
      <w:r w:rsidRPr="00271669">
        <w:rPr>
          <w:rFonts w:ascii="Times New Roman" w:eastAsia="標楷體" w:hAnsi="Times New Roman" w:cs="Times New Roman" w:hint="eastAsia"/>
        </w:rPr>
        <w:t>衣</w:t>
      </w:r>
      <w:r w:rsidRPr="00271669">
        <w:rPr>
          <w:rFonts w:ascii="Times New Roman" w:eastAsia="標楷體" w:hAnsi="Times New Roman" w:cs="Times New Roman"/>
        </w:rPr>
        <w:t>之款式、顏色</w:t>
      </w:r>
      <w:r w:rsidRPr="00271669">
        <w:rPr>
          <w:rFonts w:ascii="Times New Roman" w:eastAsia="標楷體" w:hAnsi="Times New Roman" w:cs="Times New Roman" w:hint="eastAsia"/>
        </w:rPr>
        <w:t>盡量</w:t>
      </w:r>
      <w:r w:rsidR="00CA118D" w:rsidRPr="00271669">
        <w:rPr>
          <w:rFonts w:ascii="Times New Roman" w:eastAsia="標楷體" w:hAnsi="Times New Roman" w:cs="Times New Roman"/>
        </w:rPr>
        <w:t>統一，球褲則無限制。</w:t>
      </w:r>
    </w:p>
    <w:p w:rsidR="00B71245" w:rsidRPr="00271669" w:rsidRDefault="00CA118D" w:rsidP="00CA118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各隊出</w:t>
      </w:r>
      <w:r w:rsidR="004A5526" w:rsidRPr="00271669">
        <w:rPr>
          <w:rFonts w:ascii="Times New Roman" w:eastAsia="標楷體" w:hAnsi="Times New Roman" w:cs="Times New Roman" w:hint="eastAsia"/>
        </w:rPr>
        <w:t>場</w:t>
      </w:r>
      <w:r w:rsidRPr="00271669">
        <w:rPr>
          <w:rFonts w:ascii="Times New Roman" w:eastAsia="標楷體" w:hAnsi="Times New Roman" w:cs="Times New Roman"/>
        </w:rPr>
        <w:t>比賽之球員，</w:t>
      </w:r>
      <w:r w:rsidR="00321F73" w:rsidRPr="00271669">
        <w:rPr>
          <w:rFonts w:ascii="Times New Roman" w:eastAsia="標楷體" w:hAnsi="Times New Roman" w:cs="Times New Roman"/>
        </w:rPr>
        <w:t>必須攜帶以下證件任一項，</w:t>
      </w:r>
      <w:r w:rsidR="004A5526" w:rsidRPr="00271669">
        <w:rPr>
          <w:rFonts w:ascii="Times New Roman" w:eastAsia="標楷體" w:hAnsi="Times New Roman" w:cs="Times New Roman" w:hint="eastAsia"/>
        </w:rPr>
        <w:t>做</w:t>
      </w:r>
      <w:r w:rsidR="00321F73" w:rsidRPr="00271669">
        <w:rPr>
          <w:rFonts w:ascii="Times New Roman" w:eastAsia="標楷體" w:hAnsi="Times New Roman" w:cs="Times New Roman"/>
        </w:rPr>
        <w:t>為賽前報到、</w:t>
      </w:r>
    </w:p>
    <w:p w:rsidR="00CA118D" w:rsidRPr="00271669" w:rsidRDefault="00321F73" w:rsidP="00D124E9">
      <w:pPr>
        <w:ind w:firstLineChars="500" w:firstLine="120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檢錄時核對身份之用途。</w:t>
      </w:r>
    </w:p>
    <w:p w:rsidR="00FC4A8F" w:rsidRPr="00271669" w:rsidRDefault="00FC4A8F" w:rsidP="00FC4A8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>身份證</w:t>
      </w:r>
    </w:p>
    <w:p w:rsidR="00E71636" w:rsidRPr="00271669" w:rsidRDefault="00FC4A8F" w:rsidP="00E7163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>汽機車駕照</w:t>
      </w:r>
    </w:p>
    <w:p w:rsidR="00E71636" w:rsidRPr="00271669" w:rsidRDefault="00FC4A8F" w:rsidP="00E7163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>有照片之健保卡</w:t>
      </w:r>
    </w:p>
    <w:p w:rsidR="00E71636" w:rsidRPr="00271669" w:rsidRDefault="00E71636" w:rsidP="00E7163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 w:hint="eastAsia"/>
        </w:rPr>
        <w:t>學生證</w:t>
      </w:r>
    </w:p>
    <w:p w:rsidR="00321F73" w:rsidRPr="00271669" w:rsidRDefault="00321F73" w:rsidP="00EF463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競賽規則：</w:t>
      </w:r>
    </w:p>
    <w:p w:rsidR="00321F73" w:rsidRPr="00271669" w:rsidRDefault="00321F73" w:rsidP="00321F7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比賽時間：</w:t>
      </w:r>
      <w:r w:rsidRPr="00271669">
        <w:rPr>
          <w:rFonts w:ascii="Times New Roman" w:eastAsia="標楷體" w:hAnsi="Times New Roman" w:cs="Times New Roman"/>
        </w:rPr>
        <w:t xml:space="preserve"> </w:t>
      </w:r>
      <w:proofErr w:type="gramStart"/>
      <w:r w:rsidRPr="00271669">
        <w:rPr>
          <w:rFonts w:ascii="Times New Roman" w:eastAsia="標楷體" w:hAnsi="Times New Roman" w:cs="Times New Roman"/>
        </w:rPr>
        <w:t>採</w:t>
      </w:r>
      <w:proofErr w:type="gramEnd"/>
      <w:r w:rsidRPr="00271669">
        <w:rPr>
          <w:rFonts w:ascii="Times New Roman" w:eastAsia="標楷體" w:hAnsi="Times New Roman" w:cs="Times New Roman"/>
        </w:rPr>
        <w:t>兩節制，每節</w:t>
      </w:r>
      <w:r w:rsidRPr="00271669">
        <w:rPr>
          <w:rFonts w:ascii="Times New Roman" w:eastAsia="標楷體" w:hAnsi="Times New Roman" w:cs="Times New Roman"/>
        </w:rPr>
        <w:t>10</w:t>
      </w:r>
      <w:r w:rsidRPr="00271669">
        <w:rPr>
          <w:rFonts w:ascii="Times New Roman" w:eastAsia="標楷體" w:hAnsi="Times New Roman" w:cs="Times New Roman"/>
        </w:rPr>
        <w:t>分鐘。中場休息</w:t>
      </w:r>
      <w:r w:rsidRPr="00271669">
        <w:rPr>
          <w:rFonts w:ascii="Times New Roman" w:eastAsia="標楷體" w:hAnsi="Times New Roman" w:cs="Times New Roman"/>
        </w:rPr>
        <w:t>3</w:t>
      </w:r>
      <w:r w:rsidRPr="00271669">
        <w:rPr>
          <w:rFonts w:ascii="Times New Roman" w:eastAsia="標楷體" w:hAnsi="Times New Roman" w:cs="Times New Roman"/>
        </w:rPr>
        <w:t>分鐘。延長賽一節</w:t>
      </w:r>
      <w:r w:rsidRPr="00271669">
        <w:rPr>
          <w:rFonts w:ascii="Times New Roman" w:eastAsia="標楷體" w:hAnsi="Times New Roman" w:cs="Times New Roman"/>
        </w:rPr>
        <w:t>4</w:t>
      </w:r>
      <w:r w:rsidRPr="00271669">
        <w:rPr>
          <w:rFonts w:ascii="Times New Roman" w:eastAsia="標楷體" w:hAnsi="Times New Roman" w:cs="Times New Roman"/>
        </w:rPr>
        <w:t>分鐘。</w:t>
      </w:r>
    </w:p>
    <w:p w:rsidR="00321F73" w:rsidRPr="00271669" w:rsidRDefault="00321F73" w:rsidP="00321F7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暫停規定：暫停每隊每次</w:t>
      </w:r>
      <w:r w:rsidRPr="00271669">
        <w:rPr>
          <w:rFonts w:ascii="Times New Roman" w:eastAsia="標楷體" w:hAnsi="Times New Roman" w:cs="Times New Roman"/>
        </w:rPr>
        <w:t>30</w:t>
      </w:r>
      <w:r w:rsidRPr="00271669">
        <w:rPr>
          <w:rFonts w:ascii="Times New Roman" w:eastAsia="標楷體" w:hAnsi="Times New Roman" w:cs="Times New Roman"/>
        </w:rPr>
        <w:t>秒。</w:t>
      </w:r>
      <w:proofErr w:type="gramStart"/>
      <w:r w:rsidRPr="00271669">
        <w:rPr>
          <w:rFonts w:ascii="Times New Roman" w:eastAsia="標楷體" w:hAnsi="Times New Roman" w:cs="Times New Roman"/>
        </w:rPr>
        <w:t>第一節可叫</w:t>
      </w:r>
      <w:proofErr w:type="gramEnd"/>
      <w:r w:rsidRPr="00271669">
        <w:rPr>
          <w:rFonts w:ascii="Times New Roman" w:eastAsia="標楷體" w:hAnsi="Times New Roman" w:cs="Times New Roman"/>
        </w:rPr>
        <w:t>1</w:t>
      </w:r>
      <w:r w:rsidRPr="00271669">
        <w:rPr>
          <w:rFonts w:ascii="Times New Roman" w:eastAsia="標楷體" w:hAnsi="Times New Roman" w:cs="Times New Roman"/>
        </w:rPr>
        <w:t>次暫停、</w:t>
      </w:r>
      <w:proofErr w:type="gramStart"/>
      <w:r w:rsidRPr="00271669">
        <w:rPr>
          <w:rFonts w:ascii="Times New Roman" w:eastAsia="標楷體" w:hAnsi="Times New Roman" w:cs="Times New Roman"/>
        </w:rPr>
        <w:t>第二節可叫</w:t>
      </w:r>
      <w:proofErr w:type="gramEnd"/>
      <w:r w:rsidRPr="00271669">
        <w:rPr>
          <w:rFonts w:ascii="Times New Roman" w:eastAsia="標楷體" w:hAnsi="Times New Roman" w:cs="Times New Roman"/>
        </w:rPr>
        <w:t>2</w:t>
      </w:r>
      <w:r w:rsidRPr="00271669">
        <w:rPr>
          <w:rFonts w:ascii="Times New Roman" w:eastAsia="標楷體" w:hAnsi="Times New Roman" w:cs="Times New Roman"/>
        </w:rPr>
        <w:t>次暫停。延長賽只有</w:t>
      </w:r>
      <w:r w:rsidRPr="00271669">
        <w:rPr>
          <w:rFonts w:ascii="Times New Roman" w:eastAsia="標楷體" w:hAnsi="Times New Roman" w:cs="Times New Roman"/>
        </w:rPr>
        <w:t>1</w:t>
      </w:r>
      <w:r w:rsidRPr="00271669">
        <w:rPr>
          <w:rFonts w:ascii="Times New Roman" w:eastAsia="標楷體" w:hAnsi="Times New Roman" w:cs="Times New Roman"/>
        </w:rPr>
        <w:t>次暫停。</w:t>
      </w:r>
    </w:p>
    <w:p w:rsidR="00321F73" w:rsidRPr="00271669" w:rsidRDefault="001100BC" w:rsidP="00321F7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停</w:t>
      </w:r>
      <w:proofErr w:type="gramStart"/>
      <w:r w:rsidRPr="00271669">
        <w:rPr>
          <w:rFonts w:ascii="Times New Roman" w:eastAsia="標楷體" w:hAnsi="Times New Roman" w:cs="Times New Roman"/>
        </w:rPr>
        <w:t>錶</w:t>
      </w:r>
      <w:proofErr w:type="gramEnd"/>
      <w:r w:rsidRPr="00271669">
        <w:rPr>
          <w:rFonts w:ascii="Times New Roman" w:eastAsia="標楷體" w:hAnsi="Times New Roman" w:cs="Times New Roman"/>
        </w:rPr>
        <w:t>時機：皆不停</w:t>
      </w:r>
      <w:proofErr w:type="gramStart"/>
      <w:r w:rsidRPr="00271669">
        <w:rPr>
          <w:rFonts w:ascii="Times New Roman" w:eastAsia="標楷體" w:hAnsi="Times New Roman" w:cs="Times New Roman"/>
        </w:rPr>
        <w:t>錶</w:t>
      </w:r>
      <w:proofErr w:type="gramEnd"/>
      <w:r w:rsidRPr="00271669">
        <w:rPr>
          <w:rFonts w:ascii="Times New Roman" w:eastAsia="標楷體" w:hAnsi="Times New Roman" w:cs="Times New Roman"/>
        </w:rPr>
        <w:t>。</w:t>
      </w:r>
    </w:p>
    <w:p w:rsidR="001100BC" w:rsidRPr="00271669" w:rsidRDefault="001100BC" w:rsidP="001100BC">
      <w:pPr>
        <w:pStyle w:val="a3"/>
        <w:ind w:leftChars="0" w:left="1560"/>
        <w:rPr>
          <w:rFonts w:ascii="Times New Roman" w:eastAsia="標楷體" w:hAnsi="Times New Roman" w:cs="Times New Roman"/>
        </w:rPr>
      </w:pPr>
    </w:p>
    <w:p w:rsidR="001100BC" w:rsidRPr="00271669" w:rsidRDefault="001100BC" w:rsidP="001100BC">
      <w:pPr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十、球隊相關人員規範</w:t>
      </w:r>
    </w:p>
    <w:p w:rsidR="00865311" w:rsidRPr="00271669" w:rsidRDefault="001100BC" w:rsidP="00865311">
      <w:pPr>
        <w:pStyle w:val="a3"/>
        <w:ind w:leftChars="0"/>
        <w:rPr>
          <w:rFonts w:ascii="Times New Roman" w:eastAsia="標楷體" w:hAnsi="Times New Roman" w:cs="Times New Roman"/>
        </w:rPr>
      </w:pPr>
      <w:proofErr w:type="gramStart"/>
      <w:r w:rsidRPr="00271669">
        <w:rPr>
          <w:rFonts w:ascii="Times New Roman" w:eastAsia="標楷體" w:hAnsi="Times New Roman" w:cs="Times New Roman"/>
        </w:rPr>
        <w:t>本賽主要</w:t>
      </w:r>
      <w:proofErr w:type="gramEnd"/>
      <w:r w:rsidRPr="00271669">
        <w:rPr>
          <w:rFonts w:ascii="Times New Roman" w:eastAsia="標楷體" w:hAnsi="Times New Roman" w:cs="Times New Roman"/>
        </w:rPr>
        <w:t>慶祝商學院</w:t>
      </w:r>
      <w:r w:rsidRPr="00271669">
        <w:rPr>
          <w:rFonts w:ascii="Times New Roman" w:eastAsia="標楷體" w:hAnsi="Times New Roman" w:cs="Times New Roman"/>
        </w:rPr>
        <w:t>50</w:t>
      </w:r>
      <w:r w:rsidRPr="00271669">
        <w:rPr>
          <w:rFonts w:ascii="Times New Roman" w:eastAsia="標楷體" w:hAnsi="Times New Roman" w:cs="Times New Roman"/>
        </w:rPr>
        <w:t>歲生日，聯絡院友感情，故請球員尊重裁判，比賽間避免球隊間鬥毆，另本賽事提供保險，</w:t>
      </w:r>
      <w:r w:rsidR="004A5526" w:rsidRPr="00271669">
        <w:rPr>
          <w:rFonts w:ascii="Times New Roman" w:eastAsia="標楷體" w:hAnsi="Times New Roman" w:cs="Times New Roman" w:hint="eastAsia"/>
        </w:rPr>
        <w:t>由商學院統一窗</w:t>
      </w:r>
      <w:r w:rsidR="007444B2" w:rsidRPr="00271669">
        <w:rPr>
          <w:rFonts w:ascii="Times New Roman" w:eastAsia="標楷體" w:hAnsi="Times New Roman" w:cs="Times New Roman" w:hint="eastAsia"/>
        </w:rPr>
        <w:t>口投保</w:t>
      </w:r>
      <w:r w:rsidRPr="00271669">
        <w:rPr>
          <w:rFonts w:ascii="Times New Roman" w:eastAsia="標楷體" w:hAnsi="Times New Roman" w:cs="Times New Roman"/>
        </w:rPr>
        <w:t>。本競賽章程如有未盡事宜，得由主辦單位修訂之。</w:t>
      </w:r>
    </w:p>
    <w:p w:rsidR="001100BC" w:rsidRPr="00271669" w:rsidRDefault="001100BC" w:rsidP="00865311">
      <w:pPr>
        <w:pStyle w:val="a3"/>
        <w:ind w:leftChars="0"/>
        <w:rPr>
          <w:rFonts w:ascii="Times New Roman" w:eastAsia="標楷體" w:hAnsi="Times New Roman" w:cs="Times New Roman"/>
        </w:rPr>
      </w:pPr>
      <w:r w:rsidRPr="00271669">
        <w:rPr>
          <w:rFonts w:ascii="Times New Roman" w:eastAsia="標楷體" w:hAnsi="Times New Roman" w:cs="Times New Roman"/>
        </w:rPr>
        <w:t>賽事聯絡人：</w:t>
      </w:r>
      <w:r w:rsidR="002172AE" w:rsidRPr="00271669">
        <w:rPr>
          <w:rFonts w:ascii="Times New Roman" w:eastAsia="標楷體" w:hAnsi="Times New Roman" w:cs="Times New Roman" w:hint="eastAsia"/>
        </w:rPr>
        <w:t>【國貿系</w:t>
      </w:r>
      <w:r w:rsidRPr="00271669">
        <w:rPr>
          <w:rFonts w:ascii="Times New Roman" w:eastAsia="標楷體" w:hAnsi="Times New Roman" w:cs="Times New Roman"/>
        </w:rPr>
        <w:t>王振忠</w:t>
      </w:r>
      <w:r w:rsidR="002172AE" w:rsidRPr="00271669">
        <w:rPr>
          <w:rFonts w:ascii="Times New Roman" w:eastAsia="標楷體" w:hAnsi="Times New Roman" w:cs="Times New Roman" w:hint="eastAsia"/>
        </w:rPr>
        <w:t>助教</w:t>
      </w:r>
      <w:r w:rsidRPr="00271669">
        <w:rPr>
          <w:rFonts w:ascii="Times New Roman" w:eastAsia="標楷體" w:hAnsi="Times New Roman" w:cs="Times New Roman"/>
        </w:rPr>
        <w:t xml:space="preserve"> 0935-324-032 </w:t>
      </w:r>
      <w:r w:rsidRPr="00271669">
        <w:rPr>
          <w:rFonts w:ascii="Times New Roman" w:eastAsia="標楷體" w:hAnsi="Times New Roman" w:cs="Times New Roman"/>
        </w:rPr>
        <w:t>校內分機</w:t>
      </w:r>
      <w:r w:rsidRPr="00271669">
        <w:rPr>
          <w:rFonts w:ascii="Times New Roman" w:eastAsia="標楷體" w:hAnsi="Times New Roman" w:cs="Times New Roman"/>
        </w:rPr>
        <w:t>2711</w:t>
      </w:r>
      <w:r w:rsidR="002172AE" w:rsidRPr="00271669">
        <w:rPr>
          <w:rFonts w:ascii="Times New Roman" w:eastAsia="標楷體" w:hAnsi="Times New Roman" w:cs="Times New Roman" w:hint="eastAsia"/>
        </w:rPr>
        <w:t>】</w:t>
      </w: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FC4A8F" w:rsidRPr="00271669" w:rsidRDefault="00FC4A8F" w:rsidP="00865311">
      <w:pPr>
        <w:pStyle w:val="a3"/>
        <w:ind w:leftChars="0"/>
      </w:pPr>
    </w:p>
    <w:p w:rsidR="002172AE" w:rsidRDefault="002172AE" w:rsidP="00865311">
      <w:pPr>
        <w:pStyle w:val="a3"/>
        <w:ind w:leftChars="0"/>
      </w:pPr>
    </w:p>
    <w:p w:rsidR="00FC4A8F" w:rsidRDefault="006F325F" w:rsidP="006F325F">
      <w:pPr>
        <w:ind w:left="6720" w:firstLine="480"/>
      </w:pPr>
      <w:bookmarkStart w:id="0" w:name="_GoBack"/>
      <w:bookmarkEnd w:id="0"/>
      <w:r>
        <w:rPr>
          <w:rFonts w:hint="eastAsia"/>
          <w:bdr w:val="single" w:sz="4" w:space="0" w:color="auto"/>
        </w:rPr>
        <w:lastRenderedPageBreak/>
        <w:t>附件</w:t>
      </w:r>
      <w:r>
        <w:rPr>
          <w:rFonts w:hint="eastAsia"/>
          <w:bdr w:val="single" w:sz="4" w:space="0" w:color="auto"/>
        </w:rPr>
        <w:t xml:space="preserve">1 </w:t>
      </w:r>
    </w:p>
    <w:p w:rsidR="002172AE" w:rsidRPr="002172AE" w:rsidRDefault="002172AE" w:rsidP="00FC4A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172AE">
        <w:rPr>
          <w:rFonts w:ascii="Times New Roman" w:eastAsia="標楷體" w:hAnsi="Times New Roman" w:cs="Times New Roman"/>
          <w:b/>
          <w:sz w:val="40"/>
          <w:szCs w:val="40"/>
        </w:rPr>
        <w:t>東吳大學商學院</w:t>
      </w:r>
      <w:r w:rsidRPr="002172AE">
        <w:rPr>
          <w:rFonts w:ascii="Times New Roman" w:eastAsia="標楷體" w:hAnsi="Times New Roman" w:cs="Times New Roman"/>
          <w:b/>
          <w:sz w:val="40"/>
          <w:szCs w:val="40"/>
        </w:rPr>
        <w:t>50</w:t>
      </w:r>
      <w:r w:rsidRPr="002172AE">
        <w:rPr>
          <w:rFonts w:ascii="Times New Roman" w:eastAsia="標楷體" w:hAnsi="Times New Roman" w:cs="Times New Roman"/>
          <w:b/>
          <w:sz w:val="40"/>
          <w:szCs w:val="40"/>
        </w:rPr>
        <w:t>周年院慶</w:t>
      </w:r>
      <w:r w:rsidR="0044141E">
        <w:rPr>
          <w:rFonts w:ascii="Times New Roman" w:eastAsia="標楷體" w:hAnsi="Times New Roman" w:cs="Times New Roman" w:hint="eastAsia"/>
          <w:b/>
          <w:sz w:val="40"/>
          <w:szCs w:val="40"/>
        </w:rPr>
        <w:t>男子籃球競賽</w:t>
      </w:r>
    </w:p>
    <w:p w:rsidR="00FC4A8F" w:rsidRPr="002172AE" w:rsidRDefault="00FC4A8F" w:rsidP="00FC4A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172A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報</w:t>
      </w:r>
      <w:r w:rsidR="0044141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   </w:t>
      </w:r>
      <w:r w:rsidRPr="002172A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名</w:t>
      </w:r>
      <w:r w:rsidR="0044141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 xml:space="preserve">    </w:t>
      </w:r>
      <w:r w:rsidRPr="002172AE">
        <w:rPr>
          <w:rFonts w:ascii="Times New Roman" w:eastAsia="標楷體" w:hAnsi="Times New Roman" w:cs="Times New Roman" w:hint="eastAsia"/>
          <w:b/>
          <w:sz w:val="40"/>
          <w:szCs w:val="40"/>
          <w:bdr w:val="single" w:sz="4" w:space="0" w:color="auto"/>
          <w:shd w:val="pct15" w:color="auto" w:fill="FFFFFF"/>
        </w:rPr>
        <w:t>表</w:t>
      </w:r>
    </w:p>
    <w:p w:rsidR="00FC4A8F" w:rsidRDefault="00FC4A8F" w:rsidP="00FC4A8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444B2" w:rsidRPr="007444B2" w:rsidRDefault="00FC4A8F" w:rsidP="00865311">
      <w:pPr>
        <w:pStyle w:val="a3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B71245">
        <w:rPr>
          <w:rFonts w:ascii="標楷體" w:eastAsia="標楷體" w:hAnsi="標楷體"/>
          <w:sz w:val="32"/>
          <w:szCs w:val="32"/>
        </w:rPr>
        <w:tab/>
      </w:r>
      <w:r w:rsidRPr="00B71245">
        <w:rPr>
          <w:rFonts w:ascii="標楷體" w:eastAsia="標楷體" w:hAnsi="標楷體"/>
          <w:sz w:val="32"/>
          <w:szCs w:val="32"/>
        </w:rPr>
        <w:tab/>
      </w:r>
      <w:r w:rsidRPr="00B71245">
        <w:rPr>
          <w:rFonts w:ascii="標楷體" w:eastAsia="標楷體" w:hAnsi="標楷體"/>
          <w:sz w:val="32"/>
          <w:szCs w:val="32"/>
        </w:rPr>
        <w:tab/>
      </w:r>
      <w:r w:rsidR="00B71245" w:rsidRPr="00B71245">
        <w:rPr>
          <w:rFonts w:ascii="標楷體" w:eastAsia="標楷體" w:hAnsi="標楷體" w:hint="eastAsia"/>
          <w:sz w:val="32"/>
          <w:szCs w:val="32"/>
        </w:rPr>
        <w:t xml:space="preserve"> 單位名稱：</w:t>
      </w:r>
      <w:r w:rsidR="00B71245" w:rsidRPr="007444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7444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444B2" w:rsidRPr="007444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2008"/>
        <w:gridCol w:w="2009"/>
        <w:gridCol w:w="2009"/>
        <w:gridCol w:w="2016"/>
      </w:tblGrid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  號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  日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ID No.</w:t>
            </w: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44B2" w:rsidTr="007444B2"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7444B2" w:rsidRDefault="007444B2" w:rsidP="007444B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C4A8F" w:rsidRPr="007444B2" w:rsidRDefault="007444B2" w:rsidP="007444B2">
      <w:pPr>
        <w:pStyle w:val="a3"/>
        <w:ind w:leftChars="0"/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Pr="007444B2">
        <w:rPr>
          <w:rFonts w:ascii="標楷體" w:eastAsia="標楷體" w:hAnsi="標楷體" w:hint="eastAsia"/>
          <w:szCs w:val="24"/>
        </w:rPr>
        <w:t>以上</w:t>
      </w:r>
      <w:proofErr w:type="gramStart"/>
      <w:r w:rsidRPr="007444B2">
        <w:rPr>
          <w:rFonts w:ascii="標楷體" w:eastAsia="標楷體" w:hAnsi="標楷體" w:hint="eastAsia"/>
          <w:szCs w:val="24"/>
        </w:rPr>
        <w:t>個</w:t>
      </w:r>
      <w:proofErr w:type="gramEnd"/>
      <w:r w:rsidRPr="007444B2">
        <w:rPr>
          <w:rFonts w:ascii="標楷體" w:eastAsia="標楷體" w:hAnsi="標楷體" w:hint="eastAsia"/>
          <w:szCs w:val="24"/>
        </w:rPr>
        <w:t>資部份，僅</w:t>
      </w:r>
      <w:r>
        <w:rPr>
          <w:rFonts w:ascii="標楷體" w:eastAsia="標楷體" w:hAnsi="標楷體" w:hint="eastAsia"/>
          <w:szCs w:val="24"/>
        </w:rPr>
        <w:t>做</w:t>
      </w:r>
      <w:r w:rsidRPr="007444B2">
        <w:rPr>
          <w:rFonts w:ascii="標楷體" w:eastAsia="標楷體" w:hAnsi="標楷體" w:hint="eastAsia"/>
          <w:szCs w:val="24"/>
        </w:rPr>
        <w:t>投保平安保險使用，</w:t>
      </w:r>
      <w:r>
        <w:rPr>
          <w:rFonts w:ascii="標楷體" w:eastAsia="標楷體" w:hAnsi="標楷體" w:hint="eastAsia"/>
          <w:szCs w:val="24"/>
        </w:rPr>
        <w:t>不供做</w:t>
      </w:r>
      <w:r w:rsidRPr="007444B2">
        <w:rPr>
          <w:rFonts w:ascii="標楷體" w:eastAsia="標楷體" w:hAnsi="標楷體" w:hint="eastAsia"/>
          <w:szCs w:val="24"/>
        </w:rPr>
        <w:t>其他用途。</w:t>
      </w:r>
      <w:r>
        <w:rPr>
          <w:rFonts w:ascii="標楷體" w:eastAsia="標楷體" w:hAnsi="標楷體" w:hint="eastAsia"/>
          <w:szCs w:val="24"/>
        </w:rPr>
        <w:t>】</w:t>
      </w:r>
    </w:p>
    <w:p w:rsidR="007444B2" w:rsidRDefault="007444B2" w:rsidP="0044141E">
      <w:pPr>
        <w:rPr>
          <w:rFonts w:ascii="Times New Roman" w:eastAsia="標楷體" w:hAnsi="Times New Roman" w:cs="Times New Roman"/>
          <w:sz w:val="32"/>
          <w:szCs w:val="32"/>
        </w:rPr>
      </w:pPr>
    </w:p>
    <w:p w:rsidR="006F325F" w:rsidRPr="006F325F" w:rsidRDefault="006F325F" w:rsidP="006F325F">
      <w:pPr>
        <w:ind w:left="6720" w:firstLine="480"/>
      </w:pPr>
      <w:r>
        <w:rPr>
          <w:rFonts w:hint="eastAsia"/>
          <w:bdr w:val="single" w:sz="4" w:space="0" w:color="auto"/>
        </w:rPr>
        <w:lastRenderedPageBreak/>
        <w:t xml:space="preserve"> </w:t>
      </w:r>
      <w:r>
        <w:rPr>
          <w:rFonts w:hint="eastAsia"/>
          <w:bdr w:val="single" w:sz="4" w:space="0" w:color="auto"/>
        </w:rPr>
        <w:t>附件</w:t>
      </w:r>
      <w:r w:rsidRPr="006F325F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 </w:t>
      </w:r>
    </w:p>
    <w:p w:rsidR="00083D54" w:rsidRPr="0044141E" w:rsidRDefault="0044141E" w:rsidP="0044141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172AE">
        <w:rPr>
          <w:rFonts w:ascii="Times New Roman" w:eastAsia="標楷體" w:hAnsi="Times New Roman" w:cs="Times New Roman"/>
          <w:b/>
          <w:sz w:val="40"/>
          <w:szCs w:val="40"/>
        </w:rPr>
        <w:t>東吳大學商學院</w:t>
      </w:r>
      <w:r w:rsidRPr="002172AE">
        <w:rPr>
          <w:rFonts w:ascii="Times New Roman" w:eastAsia="標楷體" w:hAnsi="Times New Roman" w:cs="Times New Roman"/>
          <w:b/>
          <w:sz w:val="40"/>
          <w:szCs w:val="40"/>
        </w:rPr>
        <w:t>50</w:t>
      </w:r>
      <w:r w:rsidRPr="002172AE">
        <w:rPr>
          <w:rFonts w:ascii="Times New Roman" w:eastAsia="標楷體" w:hAnsi="Times New Roman" w:cs="Times New Roman"/>
          <w:b/>
          <w:sz w:val="40"/>
          <w:szCs w:val="40"/>
        </w:rPr>
        <w:t>周年院慶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男子籃球競賽</w:t>
      </w:r>
    </w:p>
    <w:p w:rsidR="00083D54" w:rsidRPr="002172AE" w:rsidRDefault="00083D54" w:rsidP="00083D54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 w:frame="1"/>
          <w:shd w:val="pct15" w:color="auto" w:fill="FFFFFF"/>
        </w:rPr>
      </w:pPr>
      <w:r w:rsidRPr="002172A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  <w:shd w:val="pct15" w:color="auto" w:fill="FFFFFF"/>
        </w:rPr>
        <w:t xml:space="preserve">賽  </w:t>
      </w:r>
      <w:r w:rsidR="0044141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  <w:shd w:val="pct15" w:color="auto" w:fill="FFFFFF"/>
        </w:rPr>
        <w:t xml:space="preserve">  </w:t>
      </w:r>
      <w:r w:rsidRPr="002172A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  <w:shd w:val="pct15" w:color="auto" w:fill="FFFFFF"/>
        </w:rPr>
        <w:t xml:space="preserve">程 </w:t>
      </w:r>
      <w:r w:rsidR="0044141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  <w:shd w:val="pct15" w:color="auto" w:fill="FFFFFF"/>
        </w:rPr>
        <w:t xml:space="preserve">  </w:t>
      </w:r>
      <w:r w:rsidRPr="002172A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  <w:shd w:val="pct15" w:color="auto" w:fill="FFFFFF"/>
        </w:rPr>
        <w:t xml:space="preserve"> 表</w:t>
      </w:r>
    </w:p>
    <w:p w:rsidR="00083D54" w:rsidRDefault="00083D54" w:rsidP="00083D54"/>
    <w:p w:rsidR="00083D54" w:rsidRDefault="00083D54" w:rsidP="00083D54"/>
    <w:p w:rsidR="00083D54" w:rsidRDefault="00083D54" w:rsidP="00083D54">
      <w:r>
        <w:rPr>
          <w:noProof/>
        </w:rPr>
        <w:drawing>
          <wp:inline distT="0" distB="0" distL="0" distR="0">
            <wp:extent cx="5273040" cy="4335780"/>
            <wp:effectExtent l="0" t="0" r="3810" b="7620"/>
            <wp:docPr id="1" name="圖片 1" descr="賽程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賽程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083D54" w:rsidRDefault="00083D54" w:rsidP="00FC4A8F">
      <w:pPr>
        <w:pStyle w:val="a3"/>
        <w:ind w:leftChars="0"/>
      </w:pPr>
    </w:p>
    <w:p w:rsidR="00865311" w:rsidRPr="00B24F0E" w:rsidRDefault="00865311" w:rsidP="00865311"/>
    <w:sectPr w:rsidR="00865311" w:rsidRPr="00B24F0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F6" w:rsidRDefault="00596CF6" w:rsidP="006F325F">
      <w:r>
        <w:separator/>
      </w:r>
    </w:p>
  </w:endnote>
  <w:endnote w:type="continuationSeparator" w:id="0">
    <w:p w:rsidR="00596CF6" w:rsidRDefault="00596CF6" w:rsidP="006F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64521"/>
      <w:docPartObj>
        <w:docPartGallery w:val="Page Numbers (Bottom of Page)"/>
        <w:docPartUnique/>
      </w:docPartObj>
    </w:sdtPr>
    <w:sdtEndPr/>
    <w:sdtContent>
      <w:p w:rsidR="006F325F" w:rsidRDefault="006F325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9E" w:rsidRPr="008C799E">
          <w:rPr>
            <w:noProof/>
            <w:lang w:val="zh-TW"/>
          </w:rPr>
          <w:t>4</w:t>
        </w:r>
        <w:r>
          <w:fldChar w:fldCharType="end"/>
        </w:r>
      </w:p>
    </w:sdtContent>
  </w:sdt>
  <w:p w:rsidR="006F325F" w:rsidRDefault="006F32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F6" w:rsidRDefault="00596CF6" w:rsidP="006F325F">
      <w:r>
        <w:separator/>
      </w:r>
    </w:p>
  </w:footnote>
  <w:footnote w:type="continuationSeparator" w:id="0">
    <w:p w:rsidR="00596CF6" w:rsidRDefault="00596CF6" w:rsidP="006F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30"/>
    <w:multiLevelType w:val="hybridMultilevel"/>
    <w:tmpl w:val="C686B2C8"/>
    <w:lvl w:ilvl="0" w:tplc="37D078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202B5451"/>
    <w:multiLevelType w:val="hybridMultilevel"/>
    <w:tmpl w:val="CC2094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83AB8"/>
    <w:multiLevelType w:val="hybridMultilevel"/>
    <w:tmpl w:val="E8907580"/>
    <w:lvl w:ilvl="0" w:tplc="863297C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41522945"/>
    <w:multiLevelType w:val="hybridMultilevel"/>
    <w:tmpl w:val="E702FEBA"/>
    <w:lvl w:ilvl="0" w:tplc="37D078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2A6A39"/>
    <w:multiLevelType w:val="hybridMultilevel"/>
    <w:tmpl w:val="4A3C5C9C"/>
    <w:lvl w:ilvl="0" w:tplc="C5329BE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FDE634C"/>
    <w:multiLevelType w:val="hybridMultilevel"/>
    <w:tmpl w:val="7E6420D4"/>
    <w:lvl w:ilvl="0" w:tplc="23C2388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951291"/>
    <w:multiLevelType w:val="hybridMultilevel"/>
    <w:tmpl w:val="DED8C3DA"/>
    <w:lvl w:ilvl="0" w:tplc="8406590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A"/>
    <w:rsid w:val="00083D54"/>
    <w:rsid w:val="001100BC"/>
    <w:rsid w:val="00182ACB"/>
    <w:rsid w:val="002172AE"/>
    <w:rsid w:val="00220BE9"/>
    <w:rsid w:val="00271669"/>
    <w:rsid w:val="002763EF"/>
    <w:rsid w:val="00321065"/>
    <w:rsid w:val="00321F73"/>
    <w:rsid w:val="003560EB"/>
    <w:rsid w:val="00394933"/>
    <w:rsid w:val="0044141E"/>
    <w:rsid w:val="004A5526"/>
    <w:rsid w:val="004A7B11"/>
    <w:rsid w:val="004D4BED"/>
    <w:rsid w:val="00596CF6"/>
    <w:rsid w:val="006571E4"/>
    <w:rsid w:val="006D09CA"/>
    <w:rsid w:val="006F325F"/>
    <w:rsid w:val="007444B2"/>
    <w:rsid w:val="00756088"/>
    <w:rsid w:val="008269B8"/>
    <w:rsid w:val="00865311"/>
    <w:rsid w:val="00876236"/>
    <w:rsid w:val="008A644A"/>
    <w:rsid w:val="008C799E"/>
    <w:rsid w:val="008E290E"/>
    <w:rsid w:val="00A35C6D"/>
    <w:rsid w:val="00AD1CD7"/>
    <w:rsid w:val="00B24F0E"/>
    <w:rsid w:val="00B71245"/>
    <w:rsid w:val="00CA118D"/>
    <w:rsid w:val="00D124E9"/>
    <w:rsid w:val="00D82AA3"/>
    <w:rsid w:val="00E71636"/>
    <w:rsid w:val="00E80084"/>
    <w:rsid w:val="00F51307"/>
    <w:rsid w:val="00FB3258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C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24F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4F0E"/>
  </w:style>
  <w:style w:type="character" w:customStyle="1" w:styleId="a6">
    <w:name w:val="註解文字 字元"/>
    <w:basedOn w:val="a0"/>
    <w:link w:val="a5"/>
    <w:uiPriority w:val="99"/>
    <w:semiHidden/>
    <w:rsid w:val="00B24F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4F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4F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4F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24F0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F325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F32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C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24F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4F0E"/>
  </w:style>
  <w:style w:type="character" w:customStyle="1" w:styleId="a6">
    <w:name w:val="註解文字 字元"/>
    <w:basedOn w:val="a0"/>
    <w:link w:val="a5"/>
    <w:uiPriority w:val="99"/>
    <w:semiHidden/>
    <w:rsid w:val="00B24F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4F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4F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4F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24F0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F325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F32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F0EE-542F-4455-8EFB-35F95337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5</cp:revision>
  <cp:lastPrinted>2018-04-20T05:02:00Z</cp:lastPrinted>
  <dcterms:created xsi:type="dcterms:W3CDTF">2018-04-20T05:01:00Z</dcterms:created>
  <dcterms:modified xsi:type="dcterms:W3CDTF">2018-04-20T05:02:00Z</dcterms:modified>
</cp:coreProperties>
</file>